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02D6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240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порізку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r w:rsidR="00BF23EC">
        <w:rPr>
          <w:sz w:val="28"/>
          <w:szCs w:val="28"/>
        </w:rPr>
        <w:t>Новофастівського</w:t>
      </w:r>
      <w:r w:rsidR="00744102">
        <w:rPr>
          <w:sz w:val="28"/>
          <w:szCs w:val="28"/>
        </w:rPr>
        <w:t xml:space="preserve"> </w:t>
      </w:r>
      <w:r w:rsidR="004507F5">
        <w:rPr>
          <w:sz w:val="28"/>
          <w:szCs w:val="28"/>
        </w:rPr>
        <w:t xml:space="preserve">старостинського округу Погребищенської міської ради </w:t>
      </w:r>
      <w:r w:rsidR="00935BCB">
        <w:rPr>
          <w:sz w:val="28"/>
          <w:szCs w:val="28"/>
        </w:rPr>
        <w:t>Шепеті Лесі Іванівни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>адання дозволу на порізку</w:t>
      </w:r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виконавчий комітет Погребищенської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r w:rsidR="00935BCB">
        <w:rPr>
          <w:sz w:val="28"/>
          <w:szCs w:val="28"/>
        </w:rPr>
        <w:t>Новофастівського старостинського округу Погребищенської міської ради Шепеті Лесі Іванівні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порізку </w:t>
      </w:r>
      <w:r w:rsidR="00935BCB">
        <w:rPr>
          <w:sz w:val="28"/>
          <w:szCs w:val="28"/>
        </w:rPr>
        <w:t>16</w:t>
      </w:r>
      <w:r w:rsidR="001C08CA">
        <w:rPr>
          <w:sz w:val="28"/>
          <w:szCs w:val="28"/>
        </w:rPr>
        <w:t xml:space="preserve"> (</w:t>
      </w:r>
      <w:r w:rsidR="00935BCB">
        <w:rPr>
          <w:sz w:val="28"/>
          <w:szCs w:val="28"/>
        </w:rPr>
        <w:t>шістнадцяти</w:t>
      </w:r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 xml:space="preserve">: </w:t>
      </w:r>
      <w:r w:rsidR="00935BCB">
        <w:rPr>
          <w:sz w:val="28"/>
          <w:szCs w:val="28"/>
        </w:rPr>
        <w:t>ялина – 16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>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935BCB">
        <w:rPr>
          <w:sz w:val="28"/>
          <w:szCs w:val="28"/>
        </w:rPr>
        <w:t>на території будинку культури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r w:rsidR="00935BCB">
        <w:rPr>
          <w:sz w:val="28"/>
          <w:szCs w:val="28"/>
        </w:rPr>
        <w:t>Новофастів</w:t>
      </w:r>
      <w:r w:rsidR="00B85871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цього рішення покласти на першого заступника Погребищенського міського голови Потучека - Запольського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0E0763"/>
    <w:rsid w:val="00111E1D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F6174"/>
    <w:rsid w:val="003573AF"/>
    <w:rsid w:val="00375D0F"/>
    <w:rsid w:val="00400640"/>
    <w:rsid w:val="00402362"/>
    <w:rsid w:val="0040539D"/>
    <w:rsid w:val="004507F5"/>
    <w:rsid w:val="004A21F5"/>
    <w:rsid w:val="004F5BEF"/>
    <w:rsid w:val="0053431C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35BCB"/>
    <w:rsid w:val="00985096"/>
    <w:rsid w:val="00994A56"/>
    <w:rsid w:val="009F273B"/>
    <w:rsid w:val="009F4CD3"/>
    <w:rsid w:val="00A14E0F"/>
    <w:rsid w:val="00B66A4A"/>
    <w:rsid w:val="00B767EA"/>
    <w:rsid w:val="00B85871"/>
    <w:rsid w:val="00B9318C"/>
    <w:rsid w:val="00BF23EC"/>
    <w:rsid w:val="00C143C3"/>
    <w:rsid w:val="00C23C90"/>
    <w:rsid w:val="00C26275"/>
    <w:rsid w:val="00C529E9"/>
    <w:rsid w:val="00CA731A"/>
    <w:rsid w:val="00CC330E"/>
    <w:rsid w:val="00CC3739"/>
    <w:rsid w:val="00D023ED"/>
    <w:rsid w:val="00D02D65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17A9D-330E-4B96-BB75-6D4B4A17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2021-09-22T10:32:00Z</cp:lastPrinted>
  <dcterms:created xsi:type="dcterms:W3CDTF">2021-08-20T15:00:00Z</dcterms:created>
  <dcterms:modified xsi:type="dcterms:W3CDTF">2021-09-22T10:33:00Z</dcterms:modified>
</cp:coreProperties>
</file>